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135" w:rsidRPr="00AC6881" w:rsidRDefault="00712E18" w:rsidP="00AB35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E6341">
        <w:rPr>
          <w:rFonts w:ascii="Times New Roman" w:hAnsi="Times New Roman" w:cs="Times New Roman"/>
        </w:rPr>
        <w:t>РЕШЕНИЕ</w:t>
      </w:r>
      <w:r w:rsidR="00AC6881" w:rsidRPr="00E453B4">
        <w:rPr>
          <w:rFonts w:ascii="Times New Roman" w:hAnsi="Times New Roman" w:cs="Times New Roman"/>
        </w:rPr>
        <w:tab/>
      </w:r>
      <w:r w:rsidR="00AC6881">
        <w:rPr>
          <w:rFonts w:ascii="Times New Roman" w:hAnsi="Times New Roman" w:cs="Times New Roman"/>
        </w:rPr>
        <w:tab/>
      </w:r>
      <w:r w:rsidR="00AC6881">
        <w:rPr>
          <w:rFonts w:ascii="Times New Roman" w:hAnsi="Times New Roman" w:cs="Times New Roman"/>
        </w:rPr>
        <w:tab/>
      </w:r>
      <w:r w:rsidR="00AC6881" w:rsidRPr="00E453B4">
        <w:rPr>
          <w:rFonts w:ascii="Times New Roman" w:hAnsi="Times New Roman" w:cs="Times New Roman"/>
        </w:rPr>
        <w:tab/>
      </w:r>
      <w:r w:rsidR="00AC6881" w:rsidRPr="00E453B4">
        <w:rPr>
          <w:rFonts w:ascii="Times New Roman" w:hAnsi="Times New Roman" w:cs="Times New Roman"/>
        </w:rPr>
        <w:tab/>
      </w:r>
      <w:r w:rsidR="00AC6881" w:rsidRPr="00E453B4">
        <w:rPr>
          <w:rFonts w:ascii="Times New Roman" w:hAnsi="Times New Roman" w:cs="Times New Roman"/>
        </w:rPr>
        <w:tab/>
      </w:r>
    </w:p>
    <w:p w:rsidR="00712E18" w:rsidRPr="002E6341" w:rsidRDefault="00712E18" w:rsidP="00AB35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E6341">
        <w:rPr>
          <w:rFonts w:ascii="Times New Roman" w:hAnsi="Times New Roman" w:cs="Times New Roman"/>
        </w:rPr>
        <w:t>Ученого совета Благовещенского государственного педагогического университета</w:t>
      </w:r>
    </w:p>
    <w:p w:rsidR="00712E18" w:rsidRPr="002E6341" w:rsidRDefault="00AC0658" w:rsidP="00AB354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A41A85">
        <w:rPr>
          <w:rFonts w:ascii="Times New Roman" w:hAnsi="Times New Roman" w:cs="Times New Roman"/>
        </w:rPr>
        <w:t>.0</w:t>
      </w:r>
      <w:r w:rsidR="002F101F">
        <w:rPr>
          <w:rFonts w:ascii="Times New Roman" w:hAnsi="Times New Roman" w:cs="Times New Roman"/>
        </w:rPr>
        <w:t>3</w:t>
      </w:r>
      <w:r w:rsidR="002D6EF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3</w:t>
      </w:r>
      <w:r w:rsidR="00712E18" w:rsidRPr="002E6341">
        <w:rPr>
          <w:rFonts w:ascii="Times New Roman" w:hAnsi="Times New Roman" w:cs="Times New Roman"/>
        </w:rPr>
        <w:t xml:space="preserve"> г.</w:t>
      </w:r>
    </w:p>
    <w:p w:rsidR="00712E18" w:rsidRDefault="00712E18" w:rsidP="00AB35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E6341">
        <w:rPr>
          <w:rFonts w:ascii="Times New Roman" w:hAnsi="Times New Roman" w:cs="Times New Roman"/>
        </w:rPr>
        <w:t xml:space="preserve">Итоги </w:t>
      </w:r>
      <w:r w:rsidR="000D1156">
        <w:rPr>
          <w:rFonts w:ascii="Times New Roman" w:hAnsi="Times New Roman" w:cs="Times New Roman"/>
        </w:rPr>
        <w:t>реализации программы стратегического развития</w:t>
      </w:r>
      <w:r w:rsidRPr="002E6341">
        <w:rPr>
          <w:rFonts w:ascii="Times New Roman" w:hAnsi="Times New Roman" w:cs="Times New Roman"/>
        </w:rPr>
        <w:t xml:space="preserve"> университета в 20</w:t>
      </w:r>
      <w:r w:rsidR="000D1156">
        <w:rPr>
          <w:rFonts w:ascii="Times New Roman" w:hAnsi="Times New Roman" w:cs="Times New Roman"/>
        </w:rPr>
        <w:t>2</w:t>
      </w:r>
      <w:r w:rsidR="00AC0658">
        <w:rPr>
          <w:rFonts w:ascii="Times New Roman" w:hAnsi="Times New Roman" w:cs="Times New Roman"/>
        </w:rPr>
        <w:t>2</w:t>
      </w:r>
      <w:r w:rsidRPr="002E6341">
        <w:rPr>
          <w:rFonts w:ascii="Times New Roman" w:hAnsi="Times New Roman" w:cs="Times New Roman"/>
        </w:rPr>
        <w:t>г.</w:t>
      </w:r>
    </w:p>
    <w:p w:rsidR="008B07C2" w:rsidRPr="002E6341" w:rsidRDefault="008B07C2" w:rsidP="00AB35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41587" w:rsidRDefault="002F101F" w:rsidP="00B46D87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Заслушав и обсудив сообщение</w:t>
      </w:r>
      <w:r w:rsidR="00A41A85">
        <w:rPr>
          <w:rFonts w:ascii="Times New Roman" w:hAnsi="Times New Roman" w:cs="Times New Roman"/>
        </w:rPr>
        <w:t xml:space="preserve"> ректора Щёкиной В.В.</w:t>
      </w:r>
      <w:r w:rsidR="00712E18" w:rsidRPr="002E6341">
        <w:rPr>
          <w:rFonts w:ascii="Times New Roman" w:hAnsi="Times New Roman" w:cs="Times New Roman"/>
        </w:rPr>
        <w:t>, совет отмечает, что в 20</w:t>
      </w:r>
      <w:r w:rsidR="000D1156">
        <w:rPr>
          <w:rFonts w:ascii="Times New Roman" w:hAnsi="Times New Roman" w:cs="Times New Roman"/>
        </w:rPr>
        <w:t>2</w:t>
      </w:r>
      <w:r w:rsidR="00AC0658">
        <w:rPr>
          <w:rFonts w:ascii="Times New Roman" w:hAnsi="Times New Roman" w:cs="Times New Roman"/>
        </w:rPr>
        <w:t>2</w:t>
      </w:r>
      <w:r w:rsidR="00712E18" w:rsidRPr="002E6341">
        <w:rPr>
          <w:rFonts w:ascii="Times New Roman" w:hAnsi="Times New Roman" w:cs="Times New Roman"/>
        </w:rPr>
        <w:t xml:space="preserve"> г. </w:t>
      </w:r>
      <w:r w:rsidR="000D1156">
        <w:rPr>
          <w:rFonts w:ascii="Times New Roman" w:hAnsi="Times New Roman" w:cs="Times New Roman"/>
        </w:rPr>
        <w:t xml:space="preserve"> по большинству задач программы стратегического развития вуза на 2020-2022 годы были достигнуты целевые показатели, а именно по совершенствованию и модернизаци</w:t>
      </w:r>
      <w:r w:rsidR="00AC0658">
        <w:rPr>
          <w:rFonts w:ascii="Times New Roman" w:hAnsi="Times New Roman" w:cs="Times New Roman"/>
        </w:rPr>
        <w:t xml:space="preserve">и образовательной деятельности, </w:t>
      </w:r>
      <w:r w:rsidR="000D1156">
        <w:rPr>
          <w:rFonts w:ascii="Times New Roman" w:hAnsi="Times New Roman" w:cs="Times New Roman"/>
        </w:rPr>
        <w:t>совершенствованию социально-воспитательной среды</w:t>
      </w:r>
      <w:r w:rsidR="00B03038">
        <w:rPr>
          <w:rFonts w:ascii="Times New Roman" w:hAnsi="Times New Roman" w:cs="Times New Roman"/>
        </w:rPr>
        <w:t xml:space="preserve">, </w:t>
      </w:r>
      <w:r w:rsidR="00B03038" w:rsidRPr="00B03038">
        <w:rPr>
          <w:rFonts w:ascii="Times New Roman" w:hAnsi="Times New Roman" w:cs="Times New Roman"/>
        </w:rPr>
        <w:t>модернизации объектов имущественного комплекса</w:t>
      </w:r>
      <w:r w:rsidR="000D1156" w:rsidRPr="00B03038">
        <w:rPr>
          <w:rFonts w:ascii="Times New Roman" w:hAnsi="Times New Roman" w:cs="Times New Roman"/>
        </w:rPr>
        <w:t>.</w:t>
      </w:r>
      <w:r w:rsidR="000D1156">
        <w:rPr>
          <w:rFonts w:ascii="Times New Roman" w:hAnsi="Times New Roman" w:cs="Times New Roman"/>
        </w:rPr>
        <w:t xml:space="preserve"> </w:t>
      </w:r>
      <w:r w:rsidR="00B46D87">
        <w:rPr>
          <w:rFonts w:ascii="Times New Roman" w:hAnsi="Times New Roman" w:cs="Times New Roman"/>
        </w:rPr>
        <w:t>В</w:t>
      </w:r>
      <w:r w:rsidR="00B46D87" w:rsidRPr="002E6341">
        <w:rPr>
          <w:rFonts w:ascii="Times New Roman" w:hAnsi="Times New Roman" w:cs="Times New Roman"/>
        </w:rPr>
        <w:t xml:space="preserve">ажнейшей задачей являлось </w:t>
      </w:r>
      <w:r w:rsidR="00B46D87">
        <w:rPr>
          <w:rFonts w:ascii="Times New Roman" w:hAnsi="Times New Roman" w:cs="Times New Roman"/>
        </w:rPr>
        <w:t xml:space="preserve">обеспечение качественного образования, </w:t>
      </w:r>
      <w:r w:rsidR="00B46D87" w:rsidRPr="002E6341">
        <w:rPr>
          <w:rFonts w:ascii="Times New Roman" w:hAnsi="Times New Roman" w:cs="Times New Roman"/>
        </w:rPr>
        <w:t>обеспечение бюджетного и внебюджетного набора студентов, сохранение контингента, оптимизация учебного процесса с целью недопущения роста малочисленных академических групп, расширение спектра услуг предоставляемых на платной основе, рациональное планир</w:t>
      </w:r>
      <w:r w:rsidR="00B46D87">
        <w:rPr>
          <w:rFonts w:ascii="Times New Roman" w:hAnsi="Times New Roman" w:cs="Times New Roman"/>
        </w:rPr>
        <w:t>ование расходной части бюджета ВУЗ</w:t>
      </w:r>
      <w:r w:rsidR="00B46D87" w:rsidRPr="002E6341">
        <w:rPr>
          <w:rFonts w:ascii="Times New Roman" w:hAnsi="Times New Roman" w:cs="Times New Roman"/>
        </w:rPr>
        <w:t xml:space="preserve">а, активизация деятельности профессорско-преподавательского состава по привлечению дополнительных средств на проведение научных исследований, издательскую деятельность, повышение квалификации и </w:t>
      </w:r>
      <w:r w:rsidR="00B46D87" w:rsidRPr="007453D2">
        <w:rPr>
          <w:rFonts w:ascii="Times New Roman" w:hAnsi="Times New Roman" w:cs="Times New Roman"/>
        </w:rPr>
        <w:t>другие нужды.</w:t>
      </w:r>
      <w:r w:rsidR="00B46D87" w:rsidRPr="00B46D87">
        <w:rPr>
          <w:rFonts w:ascii="Times New Roman" w:hAnsi="Times New Roman" w:cs="Times New Roman"/>
        </w:rPr>
        <w:t xml:space="preserve"> </w:t>
      </w:r>
      <w:r w:rsidR="00B46D87">
        <w:rPr>
          <w:rFonts w:ascii="Times New Roman" w:hAnsi="Times New Roman" w:cs="Times New Roman"/>
        </w:rPr>
        <w:t xml:space="preserve">Благодаря </w:t>
      </w:r>
      <w:r w:rsidR="00F126BA">
        <w:rPr>
          <w:rFonts w:ascii="Times New Roman" w:hAnsi="Times New Roman" w:cs="Times New Roman"/>
        </w:rPr>
        <w:t xml:space="preserve">бюджетному </w:t>
      </w:r>
      <w:r w:rsidR="00B46D87">
        <w:rPr>
          <w:rFonts w:ascii="Times New Roman" w:hAnsi="Times New Roman" w:cs="Times New Roman"/>
        </w:rPr>
        <w:t>финансированию мероприятий</w:t>
      </w:r>
      <w:r w:rsidR="00F126BA">
        <w:rPr>
          <w:rFonts w:ascii="Times New Roman" w:hAnsi="Times New Roman" w:cs="Times New Roman"/>
        </w:rPr>
        <w:t xml:space="preserve"> по</w:t>
      </w:r>
      <w:r w:rsidR="00B46D87">
        <w:rPr>
          <w:rFonts w:ascii="Times New Roman" w:hAnsi="Times New Roman" w:cs="Times New Roman"/>
        </w:rPr>
        <w:t xml:space="preserve"> </w:t>
      </w:r>
      <w:r w:rsidR="00DE06F0">
        <w:rPr>
          <w:rFonts w:ascii="Times New Roman" w:hAnsi="Times New Roman" w:cs="Times New Roman"/>
        </w:rPr>
        <w:t>модернизации материально-технической базы педагогических вузов</w:t>
      </w:r>
      <w:r w:rsidR="00F126BA">
        <w:rPr>
          <w:rFonts w:ascii="Times New Roman" w:hAnsi="Times New Roman" w:cs="Times New Roman"/>
        </w:rPr>
        <w:t xml:space="preserve"> были проведены ремонтные работы учебно-научных аудиторий вуза на сумму около 50 млн. рублей и закуплено оборудование на сумму </w:t>
      </w:r>
      <w:r w:rsidR="00B03038">
        <w:rPr>
          <w:rFonts w:ascii="Times New Roman" w:hAnsi="Times New Roman" w:cs="Times New Roman"/>
        </w:rPr>
        <w:t xml:space="preserve">более </w:t>
      </w:r>
      <w:r w:rsidR="00F126BA">
        <w:rPr>
          <w:rFonts w:ascii="Times New Roman" w:hAnsi="Times New Roman" w:cs="Times New Roman"/>
        </w:rPr>
        <w:t>90 млн. рублей.</w:t>
      </w:r>
      <w:r w:rsidR="00DE06F0">
        <w:rPr>
          <w:rFonts w:ascii="Times New Roman" w:hAnsi="Times New Roman" w:cs="Times New Roman"/>
        </w:rPr>
        <w:t xml:space="preserve"> Средства феде</w:t>
      </w:r>
      <w:r w:rsidR="008121B9">
        <w:rPr>
          <w:rFonts w:ascii="Times New Roman" w:hAnsi="Times New Roman" w:cs="Times New Roman"/>
        </w:rPr>
        <w:t xml:space="preserve">ральной </w:t>
      </w:r>
      <w:r w:rsidR="00DE06F0">
        <w:rPr>
          <w:rFonts w:ascii="Times New Roman" w:hAnsi="Times New Roman" w:cs="Times New Roman"/>
        </w:rPr>
        <w:t xml:space="preserve">программы Приоритет 2030 были израсходованы на реализацию программы развития вуза, а именно на </w:t>
      </w:r>
      <w:r w:rsidR="008121B9">
        <w:rPr>
          <w:rFonts w:ascii="Times New Roman" w:hAnsi="Times New Roman" w:cs="Times New Roman"/>
        </w:rPr>
        <w:t xml:space="preserve">стажировки ППС и студентов, на </w:t>
      </w:r>
      <w:proofErr w:type="spellStart"/>
      <w:r w:rsidR="008121B9">
        <w:rPr>
          <w:rFonts w:ascii="Times New Roman" w:hAnsi="Times New Roman" w:cs="Times New Roman"/>
        </w:rPr>
        <w:t>ребрендинг</w:t>
      </w:r>
      <w:proofErr w:type="spellEnd"/>
      <w:r w:rsidR="008121B9">
        <w:rPr>
          <w:rFonts w:ascii="Times New Roman" w:hAnsi="Times New Roman" w:cs="Times New Roman"/>
        </w:rPr>
        <w:t xml:space="preserve"> и </w:t>
      </w:r>
      <w:r w:rsidR="008121B9" w:rsidRPr="00071CAF">
        <w:rPr>
          <w:rFonts w:ascii="Times New Roman" w:hAnsi="Times New Roman" w:cs="Times New Roman"/>
        </w:rPr>
        <w:t>новый сайт вуза</w:t>
      </w:r>
      <w:r w:rsidR="00071CAF" w:rsidRPr="00071CAF">
        <w:rPr>
          <w:rFonts w:ascii="Times New Roman" w:hAnsi="Times New Roman" w:cs="Times New Roman"/>
        </w:rPr>
        <w:t>, создание лаборатории разработки образовательных технологий дополненной и виртуальной реальности</w:t>
      </w:r>
      <w:r w:rsidR="00071CAF">
        <w:rPr>
          <w:rFonts w:ascii="Times New Roman" w:hAnsi="Times New Roman" w:cs="Times New Roman"/>
        </w:rPr>
        <w:t>, закупку программных продуктов, оборудования и др</w:t>
      </w:r>
      <w:r w:rsidR="00F126BA">
        <w:rPr>
          <w:rFonts w:ascii="Times New Roman" w:hAnsi="Times New Roman" w:cs="Times New Roman"/>
        </w:rPr>
        <w:t xml:space="preserve">. </w:t>
      </w:r>
    </w:p>
    <w:p w:rsidR="000D1156" w:rsidRDefault="00B46D87" w:rsidP="000D1156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Вместе с тем совет отмечает, что в</w:t>
      </w:r>
      <w:r w:rsidR="00541587">
        <w:rPr>
          <w:rFonts w:ascii="Times New Roman" w:hAnsi="Times New Roman" w:cs="Times New Roman"/>
        </w:rPr>
        <w:t xml:space="preserve"> связи с объявленной ВОЗ пандемией </w:t>
      </w:r>
      <w:r w:rsidR="00071CAF">
        <w:rPr>
          <w:rFonts w:ascii="Times New Roman" w:hAnsi="Times New Roman" w:cs="Times New Roman"/>
        </w:rPr>
        <w:t xml:space="preserve">новой </w:t>
      </w:r>
      <w:proofErr w:type="spellStart"/>
      <w:r w:rsidR="00071CAF">
        <w:rPr>
          <w:rFonts w:ascii="Times New Roman" w:hAnsi="Times New Roman" w:cs="Times New Roman"/>
        </w:rPr>
        <w:t>коронавирусной</w:t>
      </w:r>
      <w:proofErr w:type="spellEnd"/>
      <w:r w:rsidR="00071CAF">
        <w:rPr>
          <w:rFonts w:ascii="Times New Roman" w:hAnsi="Times New Roman" w:cs="Times New Roman"/>
        </w:rPr>
        <w:t xml:space="preserve"> инфекции </w:t>
      </w:r>
      <w:r w:rsidR="00541587">
        <w:rPr>
          <w:rFonts w:ascii="Times New Roman" w:hAnsi="Times New Roman" w:cs="Times New Roman"/>
        </w:rPr>
        <w:t xml:space="preserve">вуз </w:t>
      </w:r>
      <w:r w:rsidR="00DD4651">
        <w:rPr>
          <w:rFonts w:ascii="Times New Roman" w:hAnsi="Times New Roman" w:cs="Times New Roman"/>
        </w:rPr>
        <w:t>продолжил работу в</w:t>
      </w:r>
      <w:r w:rsidR="00541587">
        <w:rPr>
          <w:rFonts w:ascii="Times New Roman" w:hAnsi="Times New Roman" w:cs="Times New Roman"/>
        </w:rPr>
        <w:t xml:space="preserve"> дистанционно</w:t>
      </w:r>
      <w:r w:rsidR="00DD4651">
        <w:rPr>
          <w:rFonts w:ascii="Times New Roman" w:hAnsi="Times New Roman" w:cs="Times New Roman"/>
        </w:rPr>
        <w:t>м формате</w:t>
      </w:r>
      <w:r w:rsidR="00541587">
        <w:rPr>
          <w:rFonts w:ascii="Times New Roman" w:hAnsi="Times New Roman" w:cs="Times New Roman"/>
        </w:rPr>
        <w:t xml:space="preserve"> работы, что не позволило достигнуть планируемых показателей по ряду </w:t>
      </w:r>
      <w:r w:rsidR="00541587" w:rsidRPr="00B03038">
        <w:rPr>
          <w:rFonts w:ascii="Times New Roman" w:hAnsi="Times New Roman" w:cs="Times New Roman"/>
        </w:rPr>
        <w:t>задач оптимизации системы управления университетом, международ</w:t>
      </w:r>
      <w:r w:rsidR="00B03038" w:rsidRPr="00B03038">
        <w:rPr>
          <w:rFonts w:ascii="Times New Roman" w:hAnsi="Times New Roman" w:cs="Times New Roman"/>
        </w:rPr>
        <w:t>ной деятельности</w:t>
      </w:r>
      <w:r w:rsidR="00541587" w:rsidRPr="00B03038">
        <w:rPr>
          <w:rFonts w:ascii="Times New Roman" w:hAnsi="Times New Roman" w:cs="Times New Roman"/>
        </w:rPr>
        <w:t>, культурно-массовой и спортивно-оздоровительной работы.</w:t>
      </w:r>
      <w:r w:rsidR="00071CAF">
        <w:rPr>
          <w:rFonts w:ascii="Times New Roman" w:hAnsi="Times New Roman" w:cs="Times New Roman"/>
        </w:rPr>
        <w:t xml:space="preserve"> </w:t>
      </w:r>
    </w:p>
    <w:p w:rsidR="00712E18" w:rsidRPr="007453D2" w:rsidRDefault="00B46D87" w:rsidP="000D1156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12E18" w:rsidRPr="002E6341">
        <w:rPr>
          <w:rFonts w:ascii="Times New Roman" w:hAnsi="Times New Roman" w:cs="Times New Roman"/>
        </w:rPr>
        <w:t>оходная часть университета формировалась из средств</w:t>
      </w:r>
      <w:r w:rsidR="003F0B72" w:rsidRPr="002E6341">
        <w:rPr>
          <w:rFonts w:ascii="Times New Roman" w:hAnsi="Times New Roman" w:cs="Times New Roman"/>
        </w:rPr>
        <w:t>,</w:t>
      </w:r>
      <w:r w:rsidR="00712E18" w:rsidRPr="002E6341">
        <w:rPr>
          <w:rFonts w:ascii="Times New Roman" w:hAnsi="Times New Roman" w:cs="Times New Roman"/>
        </w:rPr>
        <w:t xml:space="preserve"> получаемых в форме субсидий на </w:t>
      </w:r>
      <w:r w:rsidR="00712E18" w:rsidRPr="007453D2">
        <w:rPr>
          <w:rFonts w:ascii="Times New Roman" w:hAnsi="Times New Roman" w:cs="Times New Roman"/>
        </w:rPr>
        <w:t>выполнение государственного задания и на иные цели</w:t>
      </w:r>
      <w:r w:rsidR="002D6EF1">
        <w:rPr>
          <w:rFonts w:ascii="Times New Roman" w:hAnsi="Times New Roman" w:cs="Times New Roman"/>
        </w:rPr>
        <w:t xml:space="preserve">, </w:t>
      </w:r>
      <w:r w:rsidR="00A41A85" w:rsidRPr="007453D2">
        <w:rPr>
          <w:rFonts w:ascii="Times New Roman" w:hAnsi="Times New Roman" w:cs="Times New Roman"/>
        </w:rPr>
        <w:t xml:space="preserve">а также из средств </w:t>
      </w:r>
      <w:r w:rsidR="006634C6" w:rsidRPr="007453D2">
        <w:rPr>
          <w:rFonts w:ascii="Times New Roman" w:hAnsi="Times New Roman" w:cs="Times New Roman"/>
        </w:rPr>
        <w:t>приносящей доход деятельности</w:t>
      </w:r>
      <w:r w:rsidR="00DD46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B2D2E" w:rsidRDefault="00712E18" w:rsidP="00AB354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453D2">
        <w:rPr>
          <w:rFonts w:ascii="Times New Roman" w:hAnsi="Times New Roman" w:cs="Times New Roman"/>
        </w:rPr>
        <w:t>В 20</w:t>
      </w:r>
      <w:r w:rsidR="00D038FD">
        <w:rPr>
          <w:rFonts w:ascii="Times New Roman" w:hAnsi="Times New Roman" w:cs="Times New Roman"/>
        </w:rPr>
        <w:t>2</w:t>
      </w:r>
      <w:r w:rsidR="00AC0658">
        <w:rPr>
          <w:rFonts w:ascii="Times New Roman" w:hAnsi="Times New Roman" w:cs="Times New Roman"/>
        </w:rPr>
        <w:t>2</w:t>
      </w:r>
      <w:r w:rsidRPr="007453D2">
        <w:rPr>
          <w:rFonts w:ascii="Times New Roman" w:hAnsi="Times New Roman" w:cs="Times New Roman"/>
        </w:rPr>
        <w:t xml:space="preserve"> г. объем </w:t>
      </w:r>
      <w:r w:rsidR="006634C6" w:rsidRPr="007453D2">
        <w:rPr>
          <w:rFonts w:ascii="Times New Roman" w:hAnsi="Times New Roman" w:cs="Times New Roman"/>
        </w:rPr>
        <w:t>субсидий</w:t>
      </w:r>
      <w:r w:rsidRPr="007453D2">
        <w:rPr>
          <w:rFonts w:ascii="Times New Roman" w:hAnsi="Times New Roman" w:cs="Times New Roman"/>
        </w:rPr>
        <w:t xml:space="preserve"> составил </w:t>
      </w:r>
      <w:r w:rsidR="00071CAF">
        <w:rPr>
          <w:rFonts w:ascii="Times New Roman" w:hAnsi="Times New Roman" w:cs="Times New Roman"/>
        </w:rPr>
        <w:t>558 873,7</w:t>
      </w:r>
      <w:r w:rsidR="008B07C2">
        <w:rPr>
          <w:rFonts w:ascii="Times New Roman" w:hAnsi="Times New Roman" w:cs="Times New Roman"/>
        </w:rPr>
        <w:t xml:space="preserve"> тысяч</w:t>
      </w:r>
      <w:r w:rsidRPr="007453D2">
        <w:rPr>
          <w:rFonts w:ascii="Times New Roman" w:hAnsi="Times New Roman" w:cs="Times New Roman"/>
        </w:rPr>
        <w:t xml:space="preserve"> руб</w:t>
      </w:r>
      <w:r w:rsidR="002D6EF1">
        <w:rPr>
          <w:rFonts w:ascii="Times New Roman" w:hAnsi="Times New Roman" w:cs="Times New Roman"/>
        </w:rPr>
        <w:t>. (</w:t>
      </w:r>
      <w:r w:rsidR="00071CAF">
        <w:rPr>
          <w:rFonts w:ascii="Times New Roman" w:hAnsi="Times New Roman" w:cs="Times New Roman"/>
        </w:rPr>
        <w:t>331 450</w:t>
      </w:r>
      <w:r w:rsidR="00CA2968">
        <w:rPr>
          <w:rFonts w:ascii="Times New Roman" w:hAnsi="Times New Roman" w:cs="Times New Roman"/>
        </w:rPr>
        <w:t>,</w:t>
      </w:r>
      <w:r w:rsidR="00071CAF">
        <w:rPr>
          <w:rFonts w:ascii="Times New Roman" w:hAnsi="Times New Roman" w:cs="Times New Roman"/>
        </w:rPr>
        <w:t>1</w:t>
      </w:r>
      <w:r w:rsidR="002D6EF1">
        <w:rPr>
          <w:rFonts w:ascii="Times New Roman" w:hAnsi="Times New Roman" w:cs="Times New Roman"/>
        </w:rPr>
        <w:t xml:space="preserve"> тыс. руб. – субсидия на выполнение гос</w:t>
      </w:r>
      <w:r w:rsidR="00D038FD">
        <w:rPr>
          <w:rFonts w:ascii="Times New Roman" w:hAnsi="Times New Roman" w:cs="Times New Roman"/>
        </w:rPr>
        <w:t xml:space="preserve">ударственного заказа и </w:t>
      </w:r>
      <w:r w:rsidR="00071CAF">
        <w:rPr>
          <w:rFonts w:ascii="Times New Roman" w:hAnsi="Times New Roman" w:cs="Times New Roman"/>
        </w:rPr>
        <w:t>227 423,6</w:t>
      </w:r>
      <w:r w:rsidR="002D6EF1">
        <w:rPr>
          <w:rFonts w:ascii="Times New Roman" w:hAnsi="Times New Roman" w:cs="Times New Roman"/>
        </w:rPr>
        <w:t xml:space="preserve"> тыс. руб. – субсидия на иные цели)</w:t>
      </w:r>
      <w:r w:rsidRPr="007453D2">
        <w:rPr>
          <w:rFonts w:ascii="Times New Roman" w:hAnsi="Times New Roman" w:cs="Times New Roman"/>
        </w:rPr>
        <w:t xml:space="preserve">, </w:t>
      </w:r>
      <w:r w:rsidR="006634C6" w:rsidRPr="007453D2">
        <w:rPr>
          <w:rFonts w:ascii="Times New Roman" w:hAnsi="Times New Roman" w:cs="Times New Roman"/>
        </w:rPr>
        <w:t>средств от приносящей доход деятельности</w:t>
      </w:r>
      <w:r w:rsidRPr="007453D2">
        <w:rPr>
          <w:rFonts w:ascii="Times New Roman" w:hAnsi="Times New Roman" w:cs="Times New Roman"/>
        </w:rPr>
        <w:t xml:space="preserve"> – </w:t>
      </w:r>
      <w:r w:rsidR="00071CAF">
        <w:rPr>
          <w:rFonts w:ascii="Times New Roman" w:hAnsi="Times New Roman" w:cs="Times New Roman"/>
        </w:rPr>
        <w:t>257 645</w:t>
      </w:r>
      <w:r w:rsidR="00E453B4" w:rsidRPr="007453D2">
        <w:rPr>
          <w:rFonts w:ascii="Times New Roman" w:hAnsi="Times New Roman" w:cs="Times New Roman"/>
        </w:rPr>
        <w:t>,</w:t>
      </w:r>
      <w:r w:rsidR="00071CAF">
        <w:rPr>
          <w:rFonts w:ascii="Times New Roman" w:hAnsi="Times New Roman" w:cs="Times New Roman"/>
        </w:rPr>
        <w:t>2</w:t>
      </w:r>
      <w:r w:rsidRPr="007453D2">
        <w:rPr>
          <w:rFonts w:ascii="Times New Roman" w:hAnsi="Times New Roman" w:cs="Times New Roman"/>
        </w:rPr>
        <w:t xml:space="preserve"> тыс. руб.</w:t>
      </w:r>
      <w:r w:rsidRPr="002E6341">
        <w:rPr>
          <w:rFonts w:ascii="Times New Roman" w:hAnsi="Times New Roman" w:cs="Times New Roman"/>
        </w:rPr>
        <w:t xml:space="preserve"> </w:t>
      </w:r>
      <w:r w:rsidR="00DD4651">
        <w:rPr>
          <w:rFonts w:ascii="Times New Roman" w:hAnsi="Times New Roman" w:cs="Times New Roman"/>
        </w:rPr>
        <w:t xml:space="preserve">(в том числе </w:t>
      </w:r>
      <w:r w:rsidR="00071CAF">
        <w:rPr>
          <w:rFonts w:ascii="Times New Roman" w:hAnsi="Times New Roman" w:cs="Times New Roman"/>
        </w:rPr>
        <w:t>30</w:t>
      </w:r>
      <w:r w:rsidR="00DD4651">
        <w:rPr>
          <w:rFonts w:ascii="Times New Roman" w:hAnsi="Times New Roman" w:cs="Times New Roman"/>
        </w:rPr>
        <w:t> </w:t>
      </w:r>
      <w:r w:rsidR="00071CAF">
        <w:rPr>
          <w:rFonts w:ascii="Times New Roman" w:hAnsi="Times New Roman" w:cs="Times New Roman"/>
        </w:rPr>
        <w:t>543</w:t>
      </w:r>
      <w:r w:rsidR="00DD4651">
        <w:rPr>
          <w:rFonts w:ascii="Times New Roman" w:hAnsi="Times New Roman" w:cs="Times New Roman"/>
        </w:rPr>
        <w:t>,</w:t>
      </w:r>
      <w:r w:rsidR="00071CAF">
        <w:rPr>
          <w:rFonts w:ascii="Times New Roman" w:hAnsi="Times New Roman" w:cs="Times New Roman"/>
        </w:rPr>
        <w:t>4</w:t>
      </w:r>
      <w:r w:rsidR="00DD4651">
        <w:rPr>
          <w:rFonts w:ascii="Times New Roman" w:hAnsi="Times New Roman" w:cs="Times New Roman"/>
        </w:rPr>
        <w:t xml:space="preserve"> тыс. руб. грант Губернатора Амурской области, </w:t>
      </w:r>
      <w:r w:rsidR="00071CAF">
        <w:rPr>
          <w:rFonts w:ascii="Times New Roman" w:hAnsi="Times New Roman" w:cs="Times New Roman"/>
        </w:rPr>
        <w:t>14 899,4</w:t>
      </w:r>
      <w:r w:rsidR="00DD4651">
        <w:rPr>
          <w:rFonts w:ascii="Times New Roman" w:hAnsi="Times New Roman" w:cs="Times New Roman"/>
        </w:rPr>
        <w:t xml:space="preserve"> тыс. руб. </w:t>
      </w:r>
      <w:r w:rsidR="00071CAF">
        <w:rPr>
          <w:rFonts w:ascii="Times New Roman" w:hAnsi="Times New Roman" w:cs="Times New Roman"/>
        </w:rPr>
        <w:t>грант мэра г. Благовещенска, 71 250,0 тыс. руб. – средства федеральной программы Приоритет 2030</w:t>
      </w:r>
      <w:r w:rsidR="00DD4651">
        <w:rPr>
          <w:rFonts w:ascii="Times New Roman" w:hAnsi="Times New Roman" w:cs="Times New Roman"/>
        </w:rPr>
        <w:t>)</w:t>
      </w:r>
      <w:r w:rsidR="00B557BB">
        <w:rPr>
          <w:rFonts w:ascii="Times New Roman" w:hAnsi="Times New Roman" w:cs="Times New Roman"/>
        </w:rPr>
        <w:t xml:space="preserve">. </w:t>
      </w:r>
      <w:r w:rsidR="00D038FD" w:rsidRPr="009F2732">
        <w:rPr>
          <w:rFonts w:ascii="Times New Roman" w:hAnsi="Times New Roman" w:cs="Times New Roman"/>
        </w:rPr>
        <w:t>Основная</w:t>
      </w:r>
      <w:r w:rsidR="00D038FD" w:rsidRPr="002E6341">
        <w:rPr>
          <w:rFonts w:ascii="Times New Roman" w:hAnsi="Times New Roman" w:cs="Times New Roman"/>
        </w:rPr>
        <w:t xml:space="preserve"> доля внебюджетных поступлений приходится на</w:t>
      </w:r>
      <w:r w:rsidR="00D038FD">
        <w:rPr>
          <w:rFonts w:ascii="Times New Roman" w:hAnsi="Times New Roman" w:cs="Times New Roman"/>
        </w:rPr>
        <w:t xml:space="preserve"> платные образовательные услуги: </w:t>
      </w:r>
      <w:r w:rsidR="00D038FD" w:rsidRPr="002E6341">
        <w:rPr>
          <w:rFonts w:ascii="Times New Roman" w:hAnsi="Times New Roman" w:cs="Times New Roman"/>
        </w:rPr>
        <w:t>обучение российских и иностранных граждан п</w:t>
      </w:r>
      <w:r w:rsidR="00D038FD">
        <w:rPr>
          <w:rFonts w:ascii="Times New Roman" w:hAnsi="Times New Roman" w:cs="Times New Roman"/>
        </w:rPr>
        <w:t>о договорам платного обучения</w:t>
      </w:r>
      <w:r w:rsidR="00D038FD" w:rsidRPr="002E6341">
        <w:rPr>
          <w:rFonts w:ascii="Times New Roman" w:hAnsi="Times New Roman" w:cs="Times New Roman"/>
        </w:rPr>
        <w:t>, курсы, проводимые цен</w:t>
      </w:r>
      <w:r w:rsidR="00B03038">
        <w:rPr>
          <w:rFonts w:ascii="Times New Roman" w:hAnsi="Times New Roman" w:cs="Times New Roman"/>
        </w:rPr>
        <w:t xml:space="preserve">тром </w:t>
      </w:r>
      <w:proofErr w:type="spellStart"/>
      <w:r w:rsidR="00B03038">
        <w:rPr>
          <w:rFonts w:ascii="Times New Roman" w:hAnsi="Times New Roman" w:cs="Times New Roman"/>
        </w:rPr>
        <w:t>довузовского</w:t>
      </w:r>
      <w:proofErr w:type="spellEnd"/>
      <w:r w:rsidR="00B03038">
        <w:rPr>
          <w:rFonts w:ascii="Times New Roman" w:hAnsi="Times New Roman" w:cs="Times New Roman"/>
        </w:rPr>
        <w:t xml:space="preserve"> образования</w:t>
      </w:r>
      <w:r w:rsidR="00D038FD" w:rsidRPr="002E6341">
        <w:rPr>
          <w:rFonts w:ascii="Times New Roman" w:hAnsi="Times New Roman" w:cs="Times New Roman"/>
        </w:rPr>
        <w:t>, о</w:t>
      </w:r>
      <w:r w:rsidR="00D038FD">
        <w:rPr>
          <w:rFonts w:ascii="Times New Roman" w:hAnsi="Times New Roman" w:cs="Times New Roman"/>
        </w:rPr>
        <w:t>бучение в Институте Кон</w:t>
      </w:r>
      <w:r w:rsidR="00B557BB">
        <w:rPr>
          <w:rFonts w:ascii="Times New Roman" w:hAnsi="Times New Roman" w:cs="Times New Roman"/>
        </w:rPr>
        <w:t>фуция, обучение в лицее</w:t>
      </w:r>
      <w:r w:rsidR="00D038FD">
        <w:rPr>
          <w:rFonts w:ascii="Times New Roman" w:hAnsi="Times New Roman" w:cs="Times New Roman"/>
        </w:rPr>
        <w:t xml:space="preserve"> и др.</w:t>
      </w:r>
      <w:r w:rsidR="00AB354A">
        <w:rPr>
          <w:rFonts w:ascii="Times New Roman" w:hAnsi="Times New Roman" w:cs="Times New Roman"/>
        </w:rPr>
        <w:t xml:space="preserve"> </w:t>
      </w:r>
      <w:r w:rsidR="002A1592">
        <w:rPr>
          <w:rFonts w:ascii="Times New Roman" w:hAnsi="Times New Roman" w:cs="Times New Roman"/>
        </w:rPr>
        <w:t>Большая часть расходов</w:t>
      </w:r>
      <w:r w:rsidR="006634C6" w:rsidRPr="002E6341">
        <w:rPr>
          <w:rFonts w:ascii="Times New Roman" w:hAnsi="Times New Roman" w:cs="Times New Roman"/>
        </w:rPr>
        <w:t xml:space="preserve"> </w:t>
      </w:r>
      <w:r w:rsidRPr="002E6341">
        <w:rPr>
          <w:rFonts w:ascii="Times New Roman" w:hAnsi="Times New Roman" w:cs="Times New Roman"/>
        </w:rPr>
        <w:t xml:space="preserve">консолидированного бюджета </w:t>
      </w:r>
      <w:r w:rsidR="008B07C2">
        <w:rPr>
          <w:rFonts w:ascii="Times New Roman" w:hAnsi="Times New Roman" w:cs="Times New Roman"/>
        </w:rPr>
        <w:t xml:space="preserve">приходится на заработную плату и коммунальные платежи. </w:t>
      </w:r>
    </w:p>
    <w:p w:rsidR="00BB09CD" w:rsidRDefault="00BB09CD" w:rsidP="00AB354A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570C9" w:rsidRPr="002E6341" w:rsidRDefault="005F3767" w:rsidP="006634C6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Заслушав и обсудив данный вопрос Совет постановляет:</w:t>
      </w:r>
    </w:p>
    <w:p w:rsidR="006823DC" w:rsidRPr="00BB09CD" w:rsidRDefault="00BB09CD" w:rsidP="00BB09C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2"/>
          <w:szCs w:val="22"/>
        </w:rPr>
      </w:pPr>
      <w:r w:rsidRPr="00BB09CD">
        <w:rPr>
          <w:rFonts w:eastAsia="+mn-ea"/>
          <w:bCs/>
          <w:color w:val="000000"/>
          <w:kern w:val="24"/>
          <w:sz w:val="22"/>
          <w:szCs w:val="22"/>
        </w:rPr>
        <w:t>Отчет по итогам реализации программы стратегического развития БГПУ принять к сведению;</w:t>
      </w:r>
    </w:p>
    <w:p w:rsidR="006823DC" w:rsidRPr="00BB09CD" w:rsidRDefault="00BB09CD" w:rsidP="00BB09C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2"/>
          <w:szCs w:val="22"/>
        </w:rPr>
      </w:pPr>
      <w:r w:rsidRPr="00BB09CD">
        <w:rPr>
          <w:rFonts w:eastAsia="+mn-ea"/>
          <w:bCs/>
          <w:color w:val="000000"/>
          <w:kern w:val="24"/>
          <w:sz w:val="22"/>
          <w:szCs w:val="22"/>
        </w:rPr>
        <w:t xml:space="preserve">Проанализировать причины невыполнения показателей программы стратегического развития вуза за 2022 год и разработать предложения по достижению целевых показателей «стратегии» в 2023 г. </w:t>
      </w:r>
    </w:p>
    <w:p w:rsidR="00BB09CD" w:rsidRPr="00BB09CD" w:rsidRDefault="00BB09CD" w:rsidP="00BB09CD">
      <w:pPr>
        <w:pStyle w:val="a3"/>
        <w:spacing w:before="0" w:beforeAutospacing="0" w:after="0" w:afterAutospacing="0"/>
        <w:ind w:left="720"/>
        <w:jc w:val="both"/>
        <w:rPr>
          <w:rFonts w:eastAsia="+mn-ea"/>
          <w:bCs/>
          <w:color w:val="000000"/>
          <w:kern w:val="24"/>
          <w:sz w:val="22"/>
          <w:szCs w:val="22"/>
        </w:rPr>
      </w:pPr>
      <w:r w:rsidRPr="00BB09CD">
        <w:rPr>
          <w:rFonts w:eastAsia="+mn-ea"/>
          <w:bCs/>
          <w:color w:val="000000"/>
          <w:kern w:val="24"/>
          <w:sz w:val="22"/>
          <w:szCs w:val="22"/>
        </w:rPr>
        <w:t xml:space="preserve">                                                              </w:t>
      </w:r>
      <w:r>
        <w:rPr>
          <w:rFonts w:eastAsia="+mn-ea"/>
          <w:bCs/>
          <w:color w:val="000000"/>
          <w:kern w:val="24"/>
          <w:sz w:val="22"/>
          <w:szCs w:val="22"/>
        </w:rPr>
        <w:t xml:space="preserve">                         </w:t>
      </w:r>
      <w:r w:rsidRPr="00BB09CD">
        <w:rPr>
          <w:rFonts w:eastAsia="+mn-ea"/>
          <w:bCs/>
          <w:color w:val="000000"/>
          <w:kern w:val="24"/>
          <w:sz w:val="22"/>
          <w:szCs w:val="22"/>
        </w:rPr>
        <w:t>Срок – до 01.06.2023 г. (отв. – проректоры)</w:t>
      </w:r>
    </w:p>
    <w:p w:rsidR="006823DC" w:rsidRPr="00BB09CD" w:rsidRDefault="00BB09CD" w:rsidP="00BB09C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2"/>
          <w:szCs w:val="22"/>
        </w:rPr>
      </w:pPr>
      <w:r w:rsidRPr="00BB09CD">
        <w:rPr>
          <w:rFonts w:eastAsia="+mn-ea"/>
          <w:bCs/>
          <w:color w:val="000000"/>
          <w:kern w:val="24"/>
          <w:sz w:val="22"/>
          <w:szCs w:val="22"/>
        </w:rPr>
        <w:t>Сформулироват</w:t>
      </w:r>
      <w:r>
        <w:rPr>
          <w:rFonts w:eastAsia="+mn-ea"/>
          <w:bCs/>
          <w:color w:val="000000"/>
          <w:kern w:val="24"/>
          <w:sz w:val="22"/>
          <w:szCs w:val="22"/>
        </w:rPr>
        <w:t>ь направления научных</w:t>
      </w:r>
      <w:r w:rsidRPr="00BB09CD">
        <w:rPr>
          <w:rFonts w:eastAsia="+mn-ea"/>
          <w:bCs/>
          <w:color w:val="000000"/>
          <w:kern w:val="24"/>
          <w:sz w:val="22"/>
          <w:szCs w:val="22"/>
        </w:rPr>
        <w:t xml:space="preserve"> разработок в области уникальных педагогических технологий;</w:t>
      </w:r>
    </w:p>
    <w:p w:rsidR="00BB09CD" w:rsidRPr="00BB09CD" w:rsidRDefault="00BB09CD" w:rsidP="00BB09CD">
      <w:pPr>
        <w:pStyle w:val="a3"/>
        <w:spacing w:before="0" w:beforeAutospacing="0" w:after="0" w:afterAutospacing="0"/>
        <w:ind w:left="720"/>
        <w:jc w:val="both"/>
        <w:rPr>
          <w:rFonts w:eastAsia="+mn-ea"/>
          <w:bCs/>
          <w:color w:val="000000"/>
          <w:kern w:val="24"/>
          <w:sz w:val="22"/>
          <w:szCs w:val="22"/>
        </w:rPr>
      </w:pPr>
      <w:r w:rsidRPr="00BB09CD">
        <w:rPr>
          <w:rFonts w:eastAsia="+mn-ea"/>
          <w:bCs/>
          <w:color w:val="000000"/>
          <w:kern w:val="24"/>
          <w:sz w:val="22"/>
          <w:szCs w:val="22"/>
        </w:rPr>
        <w:t xml:space="preserve">                                                               </w:t>
      </w:r>
      <w:r>
        <w:rPr>
          <w:rFonts w:eastAsia="+mn-ea"/>
          <w:bCs/>
          <w:color w:val="000000"/>
          <w:kern w:val="24"/>
          <w:sz w:val="22"/>
          <w:szCs w:val="22"/>
        </w:rPr>
        <w:t xml:space="preserve">                       </w:t>
      </w:r>
      <w:r w:rsidRPr="00BB09CD">
        <w:rPr>
          <w:rFonts w:eastAsia="+mn-ea"/>
          <w:bCs/>
          <w:color w:val="000000"/>
          <w:kern w:val="24"/>
          <w:sz w:val="22"/>
          <w:szCs w:val="22"/>
        </w:rPr>
        <w:t xml:space="preserve"> Срок – до 01.09.2023 г. (отв. – проректор НИР)</w:t>
      </w:r>
    </w:p>
    <w:p w:rsidR="006823DC" w:rsidRPr="00BB09CD" w:rsidRDefault="00BB09CD" w:rsidP="00BB09C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2"/>
          <w:szCs w:val="22"/>
        </w:rPr>
      </w:pPr>
      <w:r w:rsidRPr="00BB09CD">
        <w:rPr>
          <w:rFonts w:eastAsia="+mn-ea"/>
          <w:bCs/>
          <w:color w:val="000000"/>
          <w:kern w:val="24"/>
          <w:sz w:val="22"/>
          <w:szCs w:val="22"/>
        </w:rPr>
        <w:t>Разработать положения о конкурсе научных лабораторий и научных проектов</w:t>
      </w:r>
      <w:r w:rsidR="00AA4C11">
        <w:rPr>
          <w:rFonts w:eastAsia="+mn-ea"/>
          <w:bCs/>
          <w:color w:val="000000"/>
          <w:kern w:val="24"/>
          <w:sz w:val="22"/>
          <w:szCs w:val="22"/>
        </w:rPr>
        <w:t xml:space="preserve">, участниками которых </w:t>
      </w:r>
      <w:proofErr w:type="gramStart"/>
      <w:r w:rsidR="00AA4C11">
        <w:rPr>
          <w:rFonts w:eastAsia="+mn-ea"/>
          <w:bCs/>
          <w:color w:val="000000"/>
          <w:kern w:val="24"/>
          <w:sz w:val="22"/>
          <w:szCs w:val="22"/>
        </w:rPr>
        <w:t>будут  внешние</w:t>
      </w:r>
      <w:proofErr w:type="gramEnd"/>
      <w:r w:rsidR="00AA4C11">
        <w:rPr>
          <w:rFonts w:eastAsia="+mn-ea"/>
          <w:bCs/>
          <w:color w:val="000000"/>
          <w:kern w:val="24"/>
          <w:sz w:val="22"/>
          <w:szCs w:val="22"/>
        </w:rPr>
        <w:t xml:space="preserve"> экспертоы</w:t>
      </w:r>
      <w:bookmarkStart w:id="0" w:name="_GoBack"/>
      <w:bookmarkEnd w:id="0"/>
      <w:r w:rsidRPr="00BB09CD">
        <w:rPr>
          <w:rFonts w:eastAsia="+mn-ea"/>
          <w:bCs/>
          <w:color w:val="000000"/>
          <w:kern w:val="24"/>
          <w:sz w:val="22"/>
          <w:szCs w:val="22"/>
        </w:rPr>
        <w:t>;</w:t>
      </w:r>
    </w:p>
    <w:p w:rsidR="00BB09CD" w:rsidRPr="00BB09CD" w:rsidRDefault="00BB09CD" w:rsidP="00BB09CD">
      <w:pPr>
        <w:pStyle w:val="a3"/>
        <w:spacing w:before="0" w:beforeAutospacing="0" w:after="0" w:afterAutospacing="0"/>
        <w:ind w:left="720"/>
        <w:jc w:val="both"/>
        <w:rPr>
          <w:rFonts w:eastAsia="+mn-ea"/>
          <w:bCs/>
          <w:color w:val="000000"/>
          <w:kern w:val="24"/>
          <w:sz w:val="22"/>
          <w:szCs w:val="22"/>
        </w:rPr>
      </w:pPr>
      <w:r w:rsidRPr="00BB09CD">
        <w:rPr>
          <w:rFonts w:eastAsia="+mn-ea"/>
          <w:bCs/>
          <w:color w:val="000000"/>
          <w:kern w:val="24"/>
          <w:sz w:val="22"/>
          <w:szCs w:val="22"/>
        </w:rPr>
        <w:t xml:space="preserve">                                                               </w:t>
      </w:r>
      <w:r>
        <w:rPr>
          <w:rFonts w:eastAsia="+mn-ea"/>
          <w:bCs/>
          <w:color w:val="000000"/>
          <w:kern w:val="24"/>
          <w:sz w:val="22"/>
          <w:szCs w:val="22"/>
        </w:rPr>
        <w:t xml:space="preserve">                         </w:t>
      </w:r>
      <w:r w:rsidRPr="00BB09CD">
        <w:rPr>
          <w:rFonts w:eastAsia="+mn-ea"/>
          <w:bCs/>
          <w:color w:val="000000"/>
          <w:kern w:val="24"/>
          <w:sz w:val="22"/>
          <w:szCs w:val="22"/>
        </w:rPr>
        <w:t>Срок – до 01.09.2023 г. (отв. – проректор НИР)</w:t>
      </w:r>
    </w:p>
    <w:p w:rsidR="006823DC" w:rsidRPr="00BB09CD" w:rsidRDefault="00BB09CD" w:rsidP="00BB09C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2"/>
          <w:szCs w:val="22"/>
        </w:rPr>
      </w:pPr>
      <w:r w:rsidRPr="00BB09CD">
        <w:rPr>
          <w:rFonts w:eastAsia="+mn-ea"/>
          <w:bCs/>
          <w:color w:val="000000"/>
          <w:kern w:val="24"/>
          <w:sz w:val="22"/>
          <w:szCs w:val="22"/>
        </w:rPr>
        <w:t>Разработать критерии «золотого» эффективного контракта;</w:t>
      </w:r>
    </w:p>
    <w:p w:rsidR="00BB09CD" w:rsidRPr="00BB09CD" w:rsidRDefault="00BB09CD" w:rsidP="00BB09CD">
      <w:pPr>
        <w:pStyle w:val="a3"/>
        <w:spacing w:before="0" w:beforeAutospacing="0" w:after="0" w:afterAutospacing="0"/>
        <w:ind w:left="720"/>
        <w:jc w:val="both"/>
        <w:rPr>
          <w:rFonts w:eastAsia="+mn-ea"/>
          <w:bCs/>
          <w:color w:val="000000"/>
          <w:kern w:val="24"/>
          <w:sz w:val="22"/>
          <w:szCs w:val="22"/>
        </w:rPr>
      </w:pPr>
      <w:r w:rsidRPr="00BB09CD">
        <w:rPr>
          <w:rFonts w:eastAsia="+mn-ea"/>
          <w:bCs/>
          <w:color w:val="000000"/>
          <w:kern w:val="24"/>
          <w:sz w:val="22"/>
          <w:szCs w:val="22"/>
        </w:rPr>
        <w:t xml:space="preserve">                                                                </w:t>
      </w:r>
      <w:r>
        <w:rPr>
          <w:rFonts w:eastAsia="+mn-ea"/>
          <w:bCs/>
          <w:color w:val="000000"/>
          <w:kern w:val="24"/>
          <w:sz w:val="22"/>
          <w:szCs w:val="22"/>
        </w:rPr>
        <w:t xml:space="preserve">                         </w:t>
      </w:r>
      <w:r w:rsidRPr="00BB09CD">
        <w:rPr>
          <w:rFonts w:eastAsia="+mn-ea"/>
          <w:bCs/>
          <w:color w:val="000000"/>
          <w:kern w:val="24"/>
          <w:sz w:val="22"/>
          <w:szCs w:val="22"/>
        </w:rPr>
        <w:t>Срок – до 01.06.2023 г. (отв. – проректоры)</w:t>
      </w:r>
    </w:p>
    <w:p w:rsidR="006823DC" w:rsidRPr="00BB09CD" w:rsidRDefault="00BB09CD" w:rsidP="00BB09C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2"/>
          <w:szCs w:val="22"/>
        </w:rPr>
      </w:pPr>
      <w:r w:rsidRPr="00BB09CD">
        <w:rPr>
          <w:rFonts w:eastAsia="+mn-ea"/>
          <w:bCs/>
          <w:color w:val="000000"/>
          <w:kern w:val="24"/>
          <w:sz w:val="22"/>
          <w:szCs w:val="22"/>
        </w:rPr>
        <w:t>Расходование средств в 2023 году производить строго в соответствие с утвержденным Планом финансово-хозяйственной деятельности (ПФХД-2023)</w:t>
      </w:r>
    </w:p>
    <w:p w:rsidR="00B10023" w:rsidRPr="00BB09CD" w:rsidRDefault="00B10023" w:rsidP="00BB09CD">
      <w:pPr>
        <w:pStyle w:val="a3"/>
        <w:spacing w:before="0" w:beforeAutospacing="0" w:after="0" w:afterAutospacing="0"/>
        <w:ind w:left="720"/>
        <w:rPr>
          <w:sz w:val="22"/>
          <w:szCs w:val="22"/>
        </w:rPr>
      </w:pPr>
    </w:p>
    <w:sectPr w:rsidR="00B10023" w:rsidRPr="00BB09CD" w:rsidSect="008B07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527B"/>
    <w:multiLevelType w:val="hybridMultilevel"/>
    <w:tmpl w:val="0A0CABBE"/>
    <w:lvl w:ilvl="0" w:tplc="04FCA7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B80E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8ED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A59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4CBF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B640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ED8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6AE7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5286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50F7"/>
    <w:multiLevelType w:val="hybridMultilevel"/>
    <w:tmpl w:val="A96AF29E"/>
    <w:lvl w:ilvl="0" w:tplc="4D6478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B601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C36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CC4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8EE9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383E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8A92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4A2A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32E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805F1"/>
    <w:multiLevelType w:val="hybridMultilevel"/>
    <w:tmpl w:val="1A98B930"/>
    <w:lvl w:ilvl="0" w:tplc="FF144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C2B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18DD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4FF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2899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08D7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8AE5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8E02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6AF6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C3E0F"/>
    <w:multiLevelType w:val="hybridMultilevel"/>
    <w:tmpl w:val="1F5690DA"/>
    <w:lvl w:ilvl="0" w:tplc="775A1D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8429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3699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2889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32B2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A2D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D9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C88D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5289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27F26"/>
    <w:multiLevelType w:val="hybridMultilevel"/>
    <w:tmpl w:val="3D4A9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411E3"/>
    <w:multiLevelType w:val="hybridMultilevel"/>
    <w:tmpl w:val="CA3AB044"/>
    <w:lvl w:ilvl="0" w:tplc="CFB62E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929A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0E87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A46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960E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D243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1840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D29D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64FF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C5829"/>
    <w:multiLevelType w:val="hybridMultilevel"/>
    <w:tmpl w:val="C5BC4AEE"/>
    <w:lvl w:ilvl="0" w:tplc="082A72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4403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C86F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C6B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FE4C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FAF2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98F2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1C5D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F802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940F6"/>
    <w:multiLevelType w:val="hybridMultilevel"/>
    <w:tmpl w:val="D8EA3F2C"/>
    <w:lvl w:ilvl="0" w:tplc="EC562C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E6B3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CE3F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2A02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32BE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1C9A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20A4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A2AF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04B9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6166E"/>
    <w:multiLevelType w:val="hybridMultilevel"/>
    <w:tmpl w:val="67C0BFC8"/>
    <w:lvl w:ilvl="0" w:tplc="D6AAE5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CEAA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24CA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28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3896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9824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EE4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8AC1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BE73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B5659"/>
    <w:multiLevelType w:val="hybridMultilevel"/>
    <w:tmpl w:val="007CD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224AC"/>
    <w:multiLevelType w:val="hybridMultilevel"/>
    <w:tmpl w:val="335CA974"/>
    <w:lvl w:ilvl="0" w:tplc="325C58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B439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6223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8053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78D4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E8F9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CA6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9810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6660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81C17"/>
    <w:multiLevelType w:val="hybridMultilevel"/>
    <w:tmpl w:val="9806A4D4"/>
    <w:lvl w:ilvl="0" w:tplc="F96074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E4FF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589E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4AA0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907E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78A5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AE48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68B7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0645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1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18"/>
    <w:rsid w:val="00071CAF"/>
    <w:rsid w:val="000D1156"/>
    <w:rsid w:val="001570C9"/>
    <w:rsid w:val="002352F7"/>
    <w:rsid w:val="00271DB1"/>
    <w:rsid w:val="002A1592"/>
    <w:rsid w:val="002D6EF1"/>
    <w:rsid w:val="002E6341"/>
    <w:rsid w:val="002F101F"/>
    <w:rsid w:val="003F0B72"/>
    <w:rsid w:val="00424396"/>
    <w:rsid w:val="00463690"/>
    <w:rsid w:val="00490EBC"/>
    <w:rsid w:val="004D2795"/>
    <w:rsid w:val="00541587"/>
    <w:rsid w:val="005559F5"/>
    <w:rsid w:val="005F3767"/>
    <w:rsid w:val="006634C6"/>
    <w:rsid w:val="006823DC"/>
    <w:rsid w:val="0068531F"/>
    <w:rsid w:val="00712E18"/>
    <w:rsid w:val="007453D2"/>
    <w:rsid w:val="007B2D2E"/>
    <w:rsid w:val="008121B9"/>
    <w:rsid w:val="0084667E"/>
    <w:rsid w:val="00891474"/>
    <w:rsid w:val="008B07C2"/>
    <w:rsid w:val="009F2732"/>
    <w:rsid w:val="00A156A1"/>
    <w:rsid w:val="00A41A85"/>
    <w:rsid w:val="00A52567"/>
    <w:rsid w:val="00A85464"/>
    <w:rsid w:val="00AA4C11"/>
    <w:rsid w:val="00AB354A"/>
    <w:rsid w:val="00AC0658"/>
    <w:rsid w:val="00AC6881"/>
    <w:rsid w:val="00AF0726"/>
    <w:rsid w:val="00B03038"/>
    <w:rsid w:val="00B10023"/>
    <w:rsid w:val="00B100EB"/>
    <w:rsid w:val="00B46D87"/>
    <w:rsid w:val="00B557BB"/>
    <w:rsid w:val="00B7053E"/>
    <w:rsid w:val="00B8769A"/>
    <w:rsid w:val="00BB09CD"/>
    <w:rsid w:val="00BB6135"/>
    <w:rsid w:val="00BC5F46"/>
    <w:rsid w:val="00C52FCA"/>
    <w:rsid w:val="00CA2968"/>
    <w:rsid w:val="00D038FD"/>
    <w:rsid w:val="00D21A25"/>
    <w:rsid w:val="00D23116"/>
    <w:rsid w:val="00D25A9D"/>
    <w:rsid w:val="00DD4651"/>
    <w:rsid w:val="00DE06F0"/>
    <w:rsid w:val="00E453B4"/>
    <w:rsid w:val="00EB6255"/>
    <w:rsid w:val="00F1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5FF2"/>
  <w15:docId w15:val="{1683FC82-9805-4DE3-BF01-123AD5BE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5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4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4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6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Sekretar</cp:lastModifiedBy>
  <cp:revision>29</cp:revision>
  <cp:lastPrinted>2021-03-31T01:55:00Z</cp:lastPrinted>
  <dcterms:created xsi:type="dcterms:W3CDTF">2017-04-04T13:06:00Z</dcterms:created>
  <dcterms:modified xsi:type="dcterms:W3CDTF">2024-02-21T02:24:00Z</dcterms:modified>
</cp:coreProperties>
</file>